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13716" w14:textId="77777777" w:rsidR="00FE76C2" w:rsidRDefault="00DE5D29" w:rsidP="00DE5D29">
      <w:pPr>
        <w:jc w:val="center"/>
        <w:rPr>
          <w:b/>
          <w:bCs/>
        </w:rPr>
      </w:pPr>
      <w:r>
        <w:rPr>
          <w:b/>
          <w:bCs/>
        </w:rPr>
        <w:t>Assignment: Current Security Threats</w:t>
      </w:r>
    </w:p>
    <w:p w14:paraId="6813EBE4" w14:textId="77777777" w:rsidR="00DE5D29" w:rsidRDefault="00DE5D29" w:rsidP="00DE5D29">
      <w:r>
        <w:t>Cyber Threats</w:t>
      </w:r>
    </w:p>
    <w:p w14:paraId="3E1236FA" w14:textId="77777777" w:rsidR="00DE5D29" w:rsidRDefault="00DE5D29" w:rsidP="00DE5D29"/>
    <w:p w14:paraId="1F293704" w14:textId="72D90FF2" w:rsidR="00DE5D29" w:rsidRDefault="00DE5D29" w:rsidP="00DE5D29">
      <w:pPr>
        <w:pStyle w:val="ListParagraph"/>
        <w:numPr>
          <w:ilvl w:val="0"/>
          <w:numId w:val="8"/>
        </w:numPr>
      </w:pPr>
      <w:r>
        <w:t>Ransomware</w:t>
      </w:r>
      <w:r>
        <w:t>-</w:t>
      </w:r>
      <w:r>
        <w:t xml:space="preserve"> Malicious software that encrypts your data and demands payment for the decryption key.</w:t>
      </w:r>
    </w:p>
    <w:p w14:paraId="4D9BF37E" w14:textId="77777777" w:rsidR="00DE5D29" w:rsidRDefault="00DE5D29" w:rsidP="00DE5D29">
      <w:pPr>
        <w:pStyle w:val="ListParagraph"/>
      </w:pPr>
    </w:p>
    <w:p w14:paraId="0B30514C" w14:textId="71EA14A8" w:rsidR="00DE5D29" w:rsidRDefault="00DE5D29" w:rsidP="00DE5D29">
      <w:r>
        <w:t>Impact</w:t>
      </w:r>
      <w:r>
        <w:t>-</w:t>
      </w:r>
      <w:r>
        <w:t>Can lock you out of your files and systems, causing significant disruption.</w:t>
      </w:r>
    </w:p>
    <w:p w14:paraId="2ED79F4C" w14:textId="77777777" w:rsidR="00DE5D29" w:rsidRDefault="00DE5D29" w:rsidP="00DE5D29"/>
    <w:p w14:paraId="57AB96F7" w14:textId="51101275" w:rsidR="00DE5D29" w:rsidRDefault="00DE5D29" w:rsidP="00DE5D29">
      <w:r>
        <w:t>Targets</w:t>
      </w:r>
      <w:r>
        <w:t>-</w:t>
      </w:r>
      <w:r>
        <w:t xml:space="preserve"> Individuals, businesses, and government entities.</w:t>
      </w:r>
    </w:p>
    <w:p w14:paraId="20F47821" w14:textId="77777777" w:rsidR="00DE5D29" w:rsidRDefault="00DE5D29" w:rsidP="00DE5D29"/>
    <w:p w14:paraId="6CCB7112" w14:textId="67642B7A" w:rsidR="00DE5D29" w:rsidRDefault="00DE5D29" w:rsidP="00DE5D29">
      <w:r>
        <w:t>Mitigation</w:t>
      </w:r>
      <w:r>
        <w:t>-</w:t>
      </w:r>
      <w:r>
        <w:t xml:space="preserve"> Regular backups, up-to-date antivirus software, and avoiding suspicious links or downloads.</w:t>
      </w:r>
    </w:p>
    <w:p w14:paraId="35A696F0" w14:textId="77777777" w:rsidR="00DE5D29" w:rsidRDefault="00DE5D29" w:rsidP="00DE5D29"/>
    <w:p w14:paraId="5996DF84" w14:textId="5EB1C326" w:rsidR="00DE5D29" w:rsidRDefault="00DE5D29" w:rsidP="00DE5D29">
      <w:pPr>
        <w:pStyle w:val="ListParagraph"/>
        <w:numPr>
          <w:ilvl w:val="0"/>
          <w:numId w:val="8"/>
        </w:numPr>
      </w:pPr>
      <w:r>
        <w:t>Viruses/Worms/Trojan Horses</w:t>
      </w:r>
      <w:r>
        <w:t>-</w:t>
      </w:r>
      <w:r>
        <w:t xml:space="preserve"> Malicious programs that can replicate themselves (viruses and worms) or </w:t>
      </w:r>
      <w:r>
        <w:t>disguise</w:t>
      </w:r>
      <w:r>
        <w:t xml:space="preserve"> legitimate software (Trojan horses).</w:t>
      </w:r>
    </w:p>
    <w:p w14:paraId="1DE4698B" w14:textId="77777777" w:rsidR="00DE5D29" w:rsidRDefault="00DE5D29" w:rsidP="00DE5D29">
      <w:pPr>
        <w:pStyle w:val="ListParagraph"/>
      </w:pPr>
    </w:p>
    <w:p w14:paraId="0C09ABB0" w14:textId="04CB20BB" w:rsidR="00DE5D29" w:rsidRDefault="00DE5D29" w:rsidP="00DE5D29">
      <w:r>
        <w:t>Impact</w:t>
      </w:r>
      <w:r>
        <w:t>-</w:t>
      </w:r>
      <w:r>
        <w:t>Can corrupt files, steal data, or give unauthorized access to your system.</w:t>
      </w:r>
    </w:p>
    <w:p w14:paraId="735CF972" w14:textId="77777777" w:rsidR="00DE5D29" w:rsidRDefault="00DE5D29" w:rsidP="00DE5D29"/>
    <w:p w14:paraId="6A0C4585" w14:textId="1492A049" w:rsidR="00DE5D29" w:rsidRDefault="00DE5D29" w:rsidP="00DE5D29">
      <w:r>
        <w:t>Targets</w:t>
      </w:r>
      <w:r>
        <w:t>-</w:t>
      </w:r>
      <w:r>
        <w:t xml:space="preserve"> Any computer or network.</w:t>
      </w:r>
    </w:p>
    <w:p w14:paraId="6BB11962" w14:textId="77777777" w:rsidR="00DE5D29" w:rsidRDefault="00DE5D29" w:rsidP="00DE5D29"/>
    <w:p w14:paraId="73D3DD33" w14:textId="3F5CDB3A" w:rsidR="00DE5D29" w:rsidRDefault="00DE5D29" w:rsidP="00DE5D29">
      <w:r>
        <w:t>Mitigation</w:t>
      </w:r>
      <w:r>
        <w:t>-</w:t>
      </w:r>
      <w:r>
        <w:t xml:space="preserve"> Use reliable antivirus software, keep your system updated, and avoid downloading from untrusted sources.</w:t>
      </w:r>
    </w:p>
    <w:p w14:paraId="032096E6" w14:textId="77777777" w:rsidR="00DE5D29" w:rsidRDefault="00DE5D29" w:rsidP="00DE5D29"/>
    <w:p w14:paraId="2908A455" w14:textId="0F33D7AF" w:rsidR="00DE5D29" w:rsidRDefault="00DE5D29" w:rsidP="00DE5D29">
      <w:pPr>
        <w:pStyle w:val="ListParagraph"/>
        <w:numPr>
          <w:ilvl w:val="0"/>
          <w:numId w:val="8"/>
        </w:numPr>
      </w:pPr>
      <w:r>
        <w:t>Hacking</w:t>
      </w:r>
      <w:r>
        <w:t>-</w:t>
      </w:r>
      <w:r>
        <w:t xml:space="preserve"> Unauthorized access to computer systems or networks.</w:t>
      </w:r>
    </w:p>
    <w:p w14:paraId="163520B1" w14:textId="77777777" w:rsidR="00DE5D29" w:rsidRDefault="00DE5D29" w:rsidP="00DE5D29">
      <w:pPr>
        <w:pStyle w:val="ListParagraph"/>
      </w:pPr>
    </w:p>
    <w:p w14:paraId="4B951E48" w14:textId="6603AAD1" w:rsidR="00DE5D29" w:rsidRDefault="00DE5D29" w:rsidP="00DE5D29">
      <w:r>
        <w:t>Impact</w:t>
      </w:r>
      <w:r>
        <w:t>-</w:t>
      </w:r>
      <w:r>
        <w:t xml:space="preserve"> Data theft, system damage, and privacy breaches.</w:t>
      </w:r>
    </w:p>
    <w:p w14:paraId="3EC0EE1E" w14:textId="77777777" w:rsidR="00DE5D29" w:rsidRDefault="00DE5D29" w:rsidP="00DE5D29"/>
    <w:p w14:paraId="32B77BFC" w14:textId="2D19BCF2" w:rsidR="00DE5D29" w:rsidRDefault="00DE5D29" w:rsidP="00DE5D29">
      <w:r>
        <w:t>Targets</w:t>
      </w:r>
      <w:r>
        <w:t>-</w:t>
      </w:r>
      <w:r>
        <w:t xml:space="preserve"> Any system with vulnerabilities.</w:t>
      </w:r>
    </w:p>
    <w:p w14:paraId="49D6C46B" w14:textId="77777777" w:rsidR="00DE5D29" w:rsidRDefault="00DE5D29" w:rsidP="00DE5D29"/>
    <w:p w14:paraId="441C457E" w14:textId="6EFA54B4" w:rsidR="00DE5D29" w:rsidRDefault="00DE5D29" w:rsidP="00DE5D29">
      <w:r>
        <w:t>Mitigation</w:t>
      </w:r>
      <w:r>
        <w:t>-</w:t>
      </w:r>
      <w:r>
        <w:t xml:space="preserve"> Strong, unique passwords, two-factor authentication, and regular security audits.</w:t>
      </w:r>
    </w:p>
    <w:p w14:paraId="030A262E" w14:textId="77777777" w:rsidR="00DE5D29" w:rsidRDefault="00DE5D29" w:rsidP="00DE5D29"/>
    <w:p w14:paraId="30943EE1" w14:textId="4EF907C0" w:rsidR="00DE5D29" w:rsidRDefault="00DE5D29" w:rsidP="00DE5D29">
      <w:pPr>
        <w:pStyle w:val="ListParagraph"/>
        <w:numPr>
          <w:ilvl w:val="0"/>
          <w:numId w:val="8"/>
        </w:numPr>
      </w:pPr>
      <w:r>
        <w:t>Social Engineering (Phishing)</w:t>
      </w:r>
      <w:r>
        <w:t>-</w:t>
      </w:r>
      <w:r>
        <w:t xml:space="preserve"> Manipulative tactics to trick individuals into revealing sensitive information.</w:t>
      </w:r>
    </w:p>
    <w:p w14:paraId="7A70A864" w14:textId="77777777" w:rsidR="00DE5D29" w:rsidRDefault="00DE5D29" w:rsidP="00DE5D29">
      <w:pPr>
        <w:pStyle w:val="ListParagraph"/>
      </w:pPr>
    </w:p>
    <w:p w14:paraId="423D1A93" w14:textId="66B30C7E" w:rsidR="00DE5D29" w:rsidRDefault="00DE5D29" w:rsidP="00DE5D29">
      <w:r>
        <w:t>Impact</w:t>
      </w:r>
      <w:r>
        <w:t>-</w:t>
      </w:r>
      <w:r>
        <w:t xml:space="preserve"> Identity theft, financial loss, and unauthorized access.</w:t>
      </w:r>
    </w:p>
    <w:p w14:paraId="157B0F78" w14:textId="77777777" w:rsidR="00DE5D29" w:rsidRDefault="00DE5D29" w:rsidP="00DE5D29"/>
    <w:p w14:paraId="3D31630D" w14:textId="771097D3" w:rsidR="00DE5D29" w:rsidRDefault="00DE5D29" w:rsidP="00DE5D29">
      <w:r>
        <w:t>Targets</w:t>
      </w:r>
      <w:r>
        <w:t>-</w:t>
      </w:r>
      <w:r>
        <w:t xml:space="preserve"> Individuals and employees within organizations.</w:t>
      </w:r>
    </w:p>
    <w:p w14:paraId="6C81D6F7" w14:textId="77777777" w:rsidR="00DE5D29" w:rsidRDefault="00DE5D29" w:rsidP="00DE5D29"/>
    <w:p w14:paraId="2AB1C7E9" w14:textId="7FCE477D" w:rsidR="00DE5D29" w:rsidRDefault="00DE5D29" w:rsidP="00DE5D29">
      <w:r>
        <w:t>Mitigation</w:t>
      </w:r>
      <w:r>
        <w:t>-</w:t>
      </w:r>
      <w:r>
        <w:t xml:space="preserve"> Awareness training, email filtering, and verifying the authenticity of requests.</w:t>
      </w:r>
    </w:p>
    <w:p w14:paraId="1F948162" w14:textId="77777777" w:rsidR="00DE5D29" w:rsidRDefault="00DE5D29" w:rsidP="00DE5D29"/>
    <w:p w14:paraId="014EF57D" w14:textId="4C20C0E2" w:rsidR="00DE5D29" w:rsidRDefault="00DE5D29" w:rsidP="00DE5D29">
      <w:r>
        <w:t>E-commerce Threats</w:t>
      </w:r>
    </w:p>
    <w:p w14:paraId="366AC452" w14:textId="77777777" w:rsidR="00DE5D29" w:rsidRDefault="00DE5D29" w:rsidP="00DE5D29"/>
    <w:p w14:paraId="3B94BE20" w14:textId="0C3BF717" w:rsidR="00DE5D29" w:rsidRDefault="00DE5D29" w:rsidP="00DE5D29">
      <w:pPr>
        <w:pStyle w:val="ListParagraph"/>
        <w:numPr>
          <w:ilvl w:val="0"/>
          <w:numId w:val="9"/>
        </w:numPr>
      </w:pPr>
      <w:r>
        <w:t>Credit Card Fraud</w:t>
      </w:r>
      <w:r>
        <w:t>-</w:t>
      </w:r>
      <w:r>
        <w:t xml:space="preserve"> Unauthorized use of credit card information for fraudulent transactions.</w:t>
      </w:r>
    </w:p>
    <w:p w14:paraId="1C8A99D3" w14:textId="77777777" w:rsidR="00DE5D29" w:rsidRDefault="00DE5D29" w:rsidP="00DE5D29">
      <w:pPr>
        <w:pStyle w:val="ListParagraph"/>
      </w:pPr>
    </w:p>
    <w:p w14:paraId="544EB61A" w14:textId="48FBD921" w:rsidR="00DE5D29" w:rsidRDefault="00DE5D29" w:rsidP="00DE5D29">
      <w:r>
        <w:t>Impact</w:t>
      </w:r>
      <w:r>
        <w:t>-</w:t>
      </w:r>
      <w:r>
        <w:t xml:space="preserve"> Financial loss and damage to credit score.</w:t>
      </w:r>
    </w:p>
    <w:p w14:paraId="7E96D4D2" w14:textId="77777777" w:rsidR="00DE5D29" w:rsidRDefault="00DE5D29" w:rsidP="00DE5D29"/>
    <w:p w14:paraId="6AACF389" w14:textId="370B69F5" w:rsidR="00DE5D29" w:rsidRDefault="00DE5D29" w:rsidP="00DE5D29">
      <w:r>
        <w:t>Targets</w:t>
      </w:r>
      <w:r>
        <w:t>-</w:t>
      </w:r>
      <w:r>
        <w:t xml:space="preserve"> Online shoppers and e-commerce businesses.</w:t>
      </w:r>
    </w:p>
    <w:p w14:paraId="7D1F1581" w14:textId="77777777" w:rsidR="00DE5D29" w:rsidRDefault="00DE5D29" w:rsidP="00DE5D29"/>
    <w:p w14:paraId="0807C4C9" w14:textId="0AC8DCB7" w:rsidR="00DE5D29" w:rsidRDefault="00DE5D29" w:rsidP="00DE5D29">
      <w:r>
        <w:t>Mitigation</w:t>
      </w:r>
      <w:r>
        <w:t xml:space="preserve">- </w:t>
      </w:r>
      <w:r>
        <w:t>Secure payment gateways, encryption, and monitoring for suspicious activity.</w:t>
      </w:r>
    </w:p>
    <w:p w14:paraId="1A13216E" w14:textId="77777777" w:rsidR="00DE5D29" w:rsidRDefault="00DE5D29" w:rsidP="00DE5D29"/>
    <w:p w14:paraId="1AB732E4" w14:textId="344880FD" w:rsidR="00DE5D29" w:rsidRDefault="00DE5D29" w:rsidP="00DE5D29">
      <w:pPr>
        <w:pStyle w:val="ListParagraph"/>
        <w:numPr>
          <w:ilvl w:val="0"/>
          <w:numId w:val="9"/>
        </w:numPr>
      </w:pPr>
      <w:r>
        <w:t>Physical Data Theft (Card Skimmers, Card Theft, Fake Credit Cards)</w:t>
      </w:r>
      <w:r>
        <w:t>-</w:t>
      </w:r>
      <w:r>
        <w:t xml:space="preserve"> Theft of physical credit card information using devices like skimmers or through direct theft.</w:t>
      </w:r>
    </w:p>
    <w:p w14:paraId="7A5BF164" w14:textId="77777777" w:rsidR="00DE5D29" w:rsidRDefault="00DE5D29" w:rsidP="00DE5D29">
      <w:pPr>
        <w:pStyle w:val="ListParagraph"/>
      </w:pPr>
    </w:p>
    <w:p w14:paraId="01280CCE" w14:textId="52B090FD" w:rsidR="00DE5D29" w:rsidRDefault="00DE5D29" w:rsidP="00DE5D29">
      <w:r>
        <w:t>Impact</w:t>
      </w:r>
      <w:r>
        <w:t>-</w:t>
      </w:r>
      <w:r>
        <w:t xml:space="preserve"> Financial loss and identity theft.</w:t>
      </w:r>
    </w:p>
    <w:p w14:paraId="1C460784" w14:textId="77777777" w:rsidR="00DE5D29" w:rsidRDefault="00DE5D29" w:rsidP="00DE5D29"/>
    <w:p w14:paraId="787FE23F" w14:textId="3AE550C9" w:rsidR="00DE5D29" w:rsidRDefault="00DE5D29" w:rsidP="00DE5D29">
      <w:r>
        <w:t>Targets</w:t>
      </w:r>
      <w:r>
        <w:t>-</w:t>
      </w:r>
      <w:r>
        <w:t xml:space="preserve"> Cardholders and businesses with physical payment systems.</w:t>
      </w:r>
    </w:p>
    <w:p w14:paraId="6AEA523F" w14:textId="77777777" w:rsidR="00DE5D29" w:rsidRDefault="00DE5D29" w:rsidP="00DE5D29"/>
    <w:p w14:paraId="5D17798E" w14:textId="161A218F" w:rsidR="00DE5D29" w:rsidRDefault="00DE5D29" w:rsidP="00DE5D29">
      <w:r>
        <w:t>Mitigation</w:t>
      </w:r>
      <w:r>
        <w:t>-</w:t>
      </w:r>
      <w:r>
        <w:t xml:space="preserve"> Use of EMV chip cards, regular checks of payment terminals, and secure storage of physical cards.</w:t>
      </w:r>
    </w:p>
    <w:p w14:paraId="63488CB5" w14:textId="77777777" w:rsidR="00DE5D29" w:rsidRDefault="00DE5D29" w:rsidP="00DE5D29"/>
    <w:p w14:paraId="689F2CE7" w14:textId="77777777" w:rsidR="00DE5D29" w:rsidRDefault="00DE5D29" w:rsidP="00DE5D29">
      <w:r>
        <w:t>Most Harmful Threats</w:t>
      </w:r>
    </w:p>
    <w:p w14:paraId="3D8A7E79" w14:textId="77777777" w:rsidR="00DE5D29" w:rsidRDefault="00DE5D29" w:rsidP="00DE5D29">
      <w:r>
        <w:t>The most harmful threats can vary depending on the context, but generally, ransomware and phishing are particularly damaging due to their potential for widespread disruption and significant financial impact. Credit card fraud and physical data theft are also highly concerning for individuals and businesses alike.</w:t>
      </w:r>
    </w:p>
    <w:p w14:paraId="0522B8A9" w14:textId="77777777" w:rsidR="00DE5D29" w:rsidRDefault="00DE5D29" w:rsidP="00DE5D29"/>
    <w:p w14:paraId="2012D090" w14:textId="77777777" w:rsidR="00DE5D29" w:rsidRDefault="00DE5D29" w:rsidP="00DE5D29">
      <w:r>
        <w:t>General Mitigation Strategies</w:t>
      </w:r>
    </w:p>
    <w:p w14:paraId="0CD7DB63" w14:textId="4F21210A" w:rsidR="00DE5D29" w:rsidRDefault="00DE5D29" w:rsidP="00DE5D29">
      <w:r>
        <w:t>Regular Software Updates</w:t>
      </w:r>
      <w:r>
        <w:t>-</w:t>
      </w:r>
      <w:r>
        <w:t xml:space="preserve"> Keep your operating system and software up to date to patch vulnerabilities.</w:t>
      </w:r>
    </w:p>
    <w:p w14:paraId="6177BCCA" w14:textId="77777777" w:rsidR="00DE5D29" w:rsidRDefault="00DE5D29" w:rsidP="00DE5D29"/>
    <w:p w14:paraId="50082BD9" w14:textId="475B2113" w:rsidR="00DE5D29" w:rsidRDefault="00DE5D29" w:rsidP="00DE5D29">
      <w:r>
        <w:t>Strong Passwords</w:t>
      </w:r>
      <w:r>
        <w:t>-</w:t>
      </w:r>
      <w:r>
        <w:t xml:space="preserve"> Use complex passwords and change them regularly.</w:t>
      </w:r>
    </w:p>
    <w:p w14:paraId="1EFC70E1" w14:textId="77777777" w:rsidR="00DE5D29" w:rsidRDefault="00DE5D29" w:rsidP="00DE5D29"/>
    <w:p w14:paraId="6486F73A" w14:textId="32918DEB" w:rsidR="00DE5D29" w:rsidRDefault="00DE5D29" w:rsidP="00DE5D29">
      <w:r>
        <w:t>Backup Data</w:t>
      </w:r>
      <w:r>
        <w:t>-</w:t>
      </w:r>
      <w:r>
        <w:t xml:space="preserve"> Regularly back up important data to mitigate the impact of ransomware.</w:t>
      </w:r>
    </w:p>
    <w:p w14:paraId="15DF8511" w14:textId="77777777" w:rsidR="00DE5D29" w:rsidRDefault="00DE5D29" w:rsidP="00DE5D29"/>
    <w:p w14:paraId="28C74C48" w14:textId="79C5530C" w:rsidR="00DE5D29" w:rsidRDefault="00DE5D29" w:rsidP="00DE5D29">
      <w:r>
        <w:t>Security Awareness</w:t>
      </w:r>
      <w:r>
        <w:t>-</w:t>
      </w:r>
      <w:r>
        <w:t xml:space="preserve"> Educate yourself and your employees about common threats and safe practices.</w:t>
      </w:r>
    </w:p>
    <w:p w14:paraId="222AD97B" w14:textId="77777777" w:rsidR="00DE5D29" w:rsidRDefault="00DE5D29" w:rsidP="00DE5D29"/>
    <w:p w14:paraId="00C62254" w14:textId="3BAA1DB1" w:rsidR="00DE5D29" w:rsidRDefault="00DE5D29" w:rsidP="00DE5D29">
      <w:r>
        <w:t>Use Security Tools</w:t>
      </w:r>
      <w:r>
        <w:t xml:space="preserve">- </w:t>
      </w:r>
      <w:r>
        <w:t>Employ antivirus software, firewalls, and encryption to protect your systems.</w:t>
      </w:r>
    </w:p>
    <w:p w14:paraId="754143C8" w14:textId="77777777" w:rsidR="00DE5D29" w:rsidRDefault="00DE5D29" w:rsidP="00DE5D29"/>
    <w:p w14:paraId="007AF946" w14:textId="3F2F791C" w:rsidR="00DE5D29" w:rsidRPr="00350CD5" w:rsidRDefault="00DE5D29" w:rsidP="00DE5D29">
      <w:pPr>
        <w:rPr>
          <w:b/>
          <w:bCs/>
        </w:rPr>
      </w:pPr>
      <w:r w:rsidRPr="00350CD5">
        <w:rPr>
          <w:b/>
          <w:bCs/>
        </w:rPr>
        <w:t xml:space="preserve">By understanding these threats and implementing robust security </w:t>
      </w:r>
      <w:r w:rsidRPr="00350CD5">
        <w:rPr>
          <w:b/>
          <w:bCs/>
        </w:rPr>
        <w:t>measures, we</w:t>
      </w:r>
      <w:r w:rsidRPr="00350CD5">
        <w:rPr>
          <w:b/>
          <w:bCs/>
        </w:rPr>
        <w:t xml:space="preserve"> can significantly reduce the risk of corruption to </w:t>
      </w:r>
      <w:r w:rsidRPr="00350CD5">
        <w:rPr>
          <w:b/>
          <w:bCs/>
        </w:rPr>
        <w:t>our</w:t>
      </w:r>
      <w:r w:rsidRPr="00350CD5">
        <w:rPr>
          <w:b/>
          <w:bCs/>
        </w:rPr>
        <w:t xml:space="preserve"> computer</w:t>
      </w:r>
      <w:r w:rsidRPr="00350CD5">
        <w:rPr>
          <w:b/>
          <w:bCs/>
        </w:rPr>
        <w:t>s</w:t>
      </w:r>
      <w:r w:rsidRPr="00350CD5">
        <w:rPr>
          <w:b/>
          <w:bCs/>
        </w:rPr>
        <w:t xml:space="preserve"> and data</w:t>
      </w:r>
      <w:r w:rsidRPr="00350CD5">
        <w:rPr>
          <w:b/>
          <w:bCs/>
        </w:rPr>
        <w:t>.</w:t>
      </w:r>
    </w:p>
    <w:sectPr w:rsidR="00DE5D29" w:rsidRPr="00350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544B"/>
    <w:multiLevelType w:val="hybridMultilevel"/>
    <w:tmpl w:val="3DD21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B5AF7"/>
    <w:multiLevelType w:val="multilevel"/>
    <w:tmpl w:val="211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64906"/>
    <w:multiLevelType w:val="multilevel"/>
    <w:tmpl w:val="5912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A0D35"/>
    <w:multiLevelType w:val="multilevel"/>
    <w:tmpl w:val="9EC4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56C2D"/>
    <w:multiLevelType w:val="multilevel"/>
    <w:tmpl w:val="9E4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B158E"/>
    <w:multiLevelType w:val="multilevel"/>
    <w:tmpl w:val="28EC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96B4B"/>
    <w:multiLevelType w:val="hybridMultilevel"/>
    <w:tmpl w:val="C8829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D4E38"/>
    <w:multiLevelType w:val="multilevel"/>
    <w:tmpl w:val="00B4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A67FB"/>
    <w:multiLevelType w:val="multilevel"/>
    <w:tmpl w:val="958C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831866">
    <w:abstractNumId w:val="5"/>
  </w:num>
  <w:num w:numId="2" w16cid:durableId="940839507">
    <w:abstractNumId w:val="4"/>
  </w:num>
  <w:num w:numId="3" w16cid:durableId="1793665750">
    <w:abstractNumId w:val="7"/>
  </w:num>
  <w:num w:numId="4" w16cid:durableId="1861160397">
    <w:abstractNumId w:val="1"/>
  </w:num>
  <w:num w:numId="5" w16cid:durableId="1894458879">
    <w:abstractNumId w:val="3"/>
  </w:num>
  <w:num w:numId="6" w16cid:durableId="93597111">
    <w:abstractNumId w:val="8"/>
  </w:num>
  <w:num w:numId="7" w16cid:durableId="234315824">
    <w:abstractNumId w:val="2"/>
  </w:num>
  <w:num w:numId="8" w16cid:durableId="1041519153">
    <w:abstractNumId w:val="6"/>
  </w:num>
  <w:num w:numId="9" w16cid:durableId="209671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29"/>
    <w:rsid w:val="00350CD5"/>
    <w:rsid w:val="00631FA5"/>
    <w:rsid w:val="008F586D"/>
    <w:rsid w:val="00A624C9"/>
    <w:rsid w:val="00AF7291"/>
    <w:rsid w:val="00DE5D29"/>
    <w:rsid w:val="00FA402D"/>
    <w:rsid w:val="00FE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DF94"/>
  <w14:defaultImageDpi w14:val="32767"/>
  <w15:chartTrackingRefBased/>
  <w15:docId w15:val="{57083FE0-3894-416C-BB19-54646A9C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C9"/>
  </w:style>
  <w:style w:type="paragraph" w:styleId="Heading1">
    <w:name w:val="heading 1"/>
    <w:basedOn w:val="Normal"/>
    <w:next w:val="Normal"/>
    <w:link w:val="Heading1Char"/>
    <w:uiPriority w:val="9"/>
    <w:qFormat/>
    <w:rsid w:val="00DE5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D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D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D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D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9"/>
    <w:pPr>
      <w:ind w:left="720"/>
      <w:contextualSpacing/>
    </w:pPr>
  </w:style>
  <w:style w:type="character" w:customStyle="1" w:styleId="Heading1Char">
    <w:name w:val="Heading 1 Char"/>
    <w:basedOn w:val="DefaultParagraphFont"/>
    <w:link w:val="Heading1"/>
    <w:uiPriority w:val="9"/>
    <w:rsid w:val="00DE5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D29"/>
    <w:rPr>
      <w:rFonts w:eastAsiaTheme="majorEastAsia" w:cstheme="majorBidi"/>
      <w:color w:val="272727" w:themeColor="text1" w:themeTint="D8"/>
    </w:rPr>
  </w:style>
  <w:style w:type="paragraph" w:styleId="Title">
    <w:name w:val="Title"/>
    <w:basedOn w:val="Normal"/>
    <w:next w:val="Normal"/>
    <w:link w:val="TitleChar"/>
    <w:uiPriority w:val="10"/>
    <w:qFormat/>
    <w:rsid w:val="00DE5D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D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D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5D29"/>
    <w:rPr>
      <w:i/>
      <w:iCs/>
      <w:color w:val="404040" w:themeColor="text1" w:themeTint="BF"/>
    </w:rPr>
  </w:style>
  <w:style w:type="character" w:styleId="IntenseEmphasis">
    <w:name w:val="Intense Emphasis"/>
    <w:basedOn w:val="DefaultParagraphFont"/>
    <w:uiPriority w:val="21"/>
    <w:qFormat/>
    <w:rsid w:val="00DE5D29"/>
    <w:rPr>
      <w:i/>
      <w:iCs/>
      <w:color w:val="2F5496" w:themeColor="accent1" w:themeShade="BF"/>
    </w:rPr>
  </w:style>
  <w:style w:type="paragraph" w:styleId="IntenseQuote">
    <w:name w:val="Intense Quote"/>
    <w:basedOn w:val="Normal"/>
    <w:next w:val="Normal"/>
    <w:link w:val="IntenseQuoteChar"/>
    <w:uiPriority w:val="30"/>
    <w:qFormat/>
    <w:rsid w:val="00DE5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D29"/>
    <w:rPr>
      <w:i/>
      <w:iCs/>
      <w:color w:val="2F5496" w:themeColor="accent1" w:themeShade="BF"/>
    </w:rPr>
  </w:style>
  <w:style w:type="character" w:styleId="IntenseReference">
    <w:name w:val="Intense Reference"/>
    <w:basedOn w:val="DefaultParagraphFont"/>
    <w:uiPriority w:val="32"/>
    <w:qFormat/>
    <w:rsid w:val="00DE5D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828503">
      <w:bodyDiv w:val="1"/>
      <w:marLeft w:val="0"/>
      <w:marRight w:val="0"/>
      <w:marTop w:val="0"/>
      <w:marBottom w:val="0"/>
      <w:divBdr>
        <w:top w:val="none" w:sz="0" w:space="0" w:color="auto"/>
        <w:left w:val="none" w:sz="0" w:space="0" w:color="auto"/>
        <w:bottom w:val="none" w:sz="0" w:space="0" w:color="auto"/>
        <w:right w:val="none" w:sz="0" w:space="0" w:color="auto"/>
      </w:divBdr>
    </w:div>
    <w:div w:id="129710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Crabb</dc:creator>
  <cp:keywords/>
  <dc:description/>
  <cp:lastModifiedBy>William Crabb</cp:lastModifiedBy>
  <cp:revision>1</cp:revision>
  <dcterms:created xsi:type="dcterms:W3CDTF">2024-11-04T05:15:00Z</dcterms:created>
  <dcterms:modified xsi:type="dcterms:W3CDTF">2024-11-04T05:26:00Z</dcterms:modified>
</cp:coreProperties>
</file>